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CA88"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I love Play Doh - it has a </w:t>
      </w:r>
      <w:proofErr w:type="gramStart"/>
      <w:r w:rsidRPr="005021A0">
        <w:rPr>
          <w:rFonts w:ascii="Times New Roman" w:hAnsi="Times New Roman" w:cs="Times New Roman"/>
          <w:kern w:val="0"/>
        </w:rPr>
        <w:t>really great</w:t>
      </w:r>
      <w:proofErr w:type="gramEnd"/>
      <w:r w:rsidRPr="005021A0">
        <w:rPr>
          <w:rFonts w:ascii="Times New Roman" w:hAnsi="Times New Roman" w:cs="Times New Roman"/>
          <w:kern w:val="0"/>
        </w:rPr>
        <w:t xml:space="preserve"> Easter Message - and I think the smell of Play Doh is especially </w:t>
      </w:r>
      <w:proofErr w:type="spellStart"/>
      <w:r w:rsidRPr="005021A0">
        <w:rPr>
          <w:rFonts w:ascii="Times New Roman" w:hAnsi="Times New Roman" w:cs="Times New Roman"/>
          <w:kern w:val="0"/>
        </w:rPr>
        <w:t>Eastery</w:t>
      </w:r>
      <w:proofErr w:type="spellEnd"/>
      <w:r w:rsidRPr="005021A0">
        <w:rPr>
          <w:rFonts w:ascii="Times New Roman" w:hAnsi="Times New Roman" w:cs="Times New Roman"/>
          <w:kern w:val="0"/>
        </w:rPr>
        <w:t>...  Sometimes at Easter I take a few lumps out and just play with it - so many possibilities and if I mess up, I just start all over again.</w:t>
      </w:r>
    </w:p>
    <w:p w14:paraId="0D20A411"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3842DFCA"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My mom died on Mother's Day during COVID - and my dad died a couple of years later.  They were in their 90's - both knew Jesus - and lived a lot longer than they thought they would.  It still hurt.  My sister let me know she was going to sell their house and so if I wanted anything - I needed to come and poke through everything.  The two of us met and went through the house - enjoying a walk down memory lane.  I was limited to two suitcases - one of the challenges of living on an island where the only way in and out is an airplane.  Poking around all the stuff - I found a few things I had forgotten about - but which brought back some incredible memories. Sometimes you need to poke around to find what you didn’t know you were looking for.</w:t>
      </w:r>
    </w:p>
    <w:p w14:paraId="78902A63"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4DB70848"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Barna did a survey two years ago.  Here is what they discovered: 77% of adults and teens surveyed believe in a "higher power."  And the survey was intentionally designed to be vague.  52% of U.S. Adults &amp; Teens have experienced religious doubts which sounds low.  And finally, 74% say they want to grow spiritually.</w:t>
      </w:r>
    </w:p>
    <w:p w14:paraId="01C596CA"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143674B0"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And that leads me to Thomas.  And if you haven't heard my rant about Thomas - this has nothing to do with wokeness or being socially and culturally sensitive - I just don't think he deserves the label "Doubting Thomas."  I know he didn't trust the other 10 when they said they saw Jesus - and he made a big deal out of needing to "</w:t>
      </w:r>
      <w:r w:rsidRPr="005021A0">
        <w:rPr>
          <w:rFonts w:ascii="Times New Roman" w:hAnsi="Times New Roman" w:cs="Times New Roman"/>
          <w:i/>
          <w:iCs/>
          <w:kern w:val="0"/>
        </w:rPr>
        <w:t>put my fingers where the nail holes were and stick my hand into His side</w:t>
      </w:r>
      <w:r w:rsidRPr="005021A0">
        <w:rPr>
          <w:rFonts w:ascii="Times New Roman" w:hAnsi="Times New Roman" w:cs="Times New Roman"/>
          <w:kern w:val="0"/>
        </w:rPr>
        <w:t xml:space="preserve">" - which does sound </w:t>
      </w:r>
      <w:proofErr w:type="gramStart"/>
      <w:r w:rsidRPr="005021A0">
        <w:rPr>
          <w:rFonts w:ascii="Times New Roman" w:hAnsi="Times New Roman" w:cs="Times New Roman"/>
          <w:kern w:val="0"/>
        </w:rPr>
        <w:t>pretty gross</w:t>
      </w:r>
      <w:proofErr w:type="gramEnd"/>
      <w:r w:rsidRPr="005021A0">
        <w:rPr>
          <w:rFonts w:ascii="Times New Roman" w:hAnsi="Times New Roman" w:cs="Times New Roman"/>
          <w:kern w:val="0"/>
        </w:rPr>
        <w:t xml:space="preserve"> - but I totally get what he was saying.</w:t>
      </w:r>
    </w:p>
    <w:p w14:paraId="08274B5A"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668263C8"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Did you know that twice in the Gospels the </w:t>
      </w:r>
      <w:proofErr w:type="gramStart"/>
      <w:r w:rsidRPr="005021A0">
        <w:rPr>
          <w:rFonts w:ascii="Times New Roman" w:hAnsi="Times New Roman" w:cs="Times New Roman"/>
          <w:kern w:val="0"/>
        </w:rPr>
        <w:t>disciples</w:t>
      </w:r>
      <w:proofErr w:type="gramEnd"/>
      <w:r w:rsidRPr="005021A0">
        <w:rPr>
          <w:rFonts w:ascii="Times New Roman" w:hAnsi="Times New Roman" w:cs="Times New Roman"/>
          <w:kern w:val="0"/>
        </w:rPr>
        <w:t xml:space="preserve"> thought Jesus was a ghost.  And in Luke 24 Jesus </w:t>
      </w:r>
      <w:proofErr w:type="gramStart"/>
      <w:r w:rsidRPr="005021A0">
        <w:rPr>
          <w:rFonts w:ascii="Times New Roman" w:hAnsi="Times New Roman" w:cs="Times New Roman"/>
          <w:kern w:val="0"/>
        </w:rPr>
        <w:t>actually eats</w:t>
      </w:r>
      <w:proofErr w:type="gramEnd"/>
      <w:r w:rsidRPr="005021A0">
        <w:rPr>
          <w:rFonts w:ascii="Times New Roman" w:hAnsi="Times New Roman" w:cs="Times New Roman"/>
          <w:kern w:val="0"/>
        </w:rPr>
        <w:t xml:space="preserve"> some fish to prove He isn't a ghost.  We may consider the Apostles to be spiritual giants - but the truth is, they were </w:t>
      </w:r>
      <w:proofErr w:type="gramStart"/>
      <w:r w:rsidRPr="005021A0">
        <w:rPr>
          <w:rFonts w:ascii="Times New Roman" w:hAnsi="Times New Roman" w:cs="Times New Roman"/>
          <w:kern w:val="0"/>
        </w:rPr>
        <w:t>pretty simple</w:t>
      </w:r>
      <w:proofErr w:type="gramEnd"/>
      <w:r w:rsidRPr="005021A0">
        <w:rPr>
          <w:rFonts w:ascii="Times New Roman" w:hAnsi="Times New Roman" w:cs="Times New Roman"/>
          <w:kern w:val="0"/>
        </w:rPr>
        <w:t xml:space="preserve"> and even superstitious.  None of the disciples figure out the whole resurrection thing at first - the women went to anoint Jesus' dead body - the disciples were all having a pity party and called the reports of Jesus' resurrection "nonsense."  The only person who was worried about Jesus' body leaving the tomb was Pontius Pilate who ordered a guard be placed and the official Roman seal to be placed on the stone - meaning whoever broke the seal would be put to death.  But I'm pretty sure Pilate was worried about someone from the outside breaking in - not someone on the inside breaking out.  </w:t>
      </w:r>
    </w:p>
    <w:p w14:paraId="333AD051"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7256730A"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At the </w:t>
      </w:r>
      <w:proofErr w:type="spellStart"/>
      <w:r w:rsidRPr="005021A0">
        <w:rPr>
          <w:rFonts w:ascii="Times New Roman" w:hAnsi="Times New Roman" w:cs="Times New Roman"/>
          <w:kern w:val="0"/>
        </w:rPr>
        <w:t>SunRose</w:t>
      </w:r>
      <w:proofErr w:type="spellEnd"/>
      <w:r w:rsidRPr="005021A0">
        <w:rPr>
          <w:rFonts w:ascii="Times New Roman" w:hAnsi="Times New Roman" w:cs="Times New Roman"/>
          <w:kern w:val="0"/>
        </w:rPr>
        <w:t xml:space="preserve"> service I used a favorite Easter quote from Frederick Buechner, "The earliest [recorded] reference to the Resurrection is Saint Paul's, and he makes no mention of an empty tomb at all. But the fact of the matter is that in a way it hardly matters how the body of Jesus came to be missing because in the last analysis what convinced the people that he had risen from the dead was not the absence of his corpse but his living presence. And </w:t>
      </w:r>
      <w:proofErr w:type="gramStart"/>
      <w:r w:rsidRPr="005021A0">
        <w:rPr>
          <w:rFonts w:ascii="Times New Roman" w:hAnsi="Times New Roman" w:cs="Times New Roman"/>
          <w:kern w:val="0"/>
        </w:rPr>
        <w:t>so</w:t>
      </w:r>
      <w:proofErr w:type="gramEnd"/>
      <w:r w:rsidRPr="005021A0">
        <w:rPr>
          <w:rFonts w:ascii="Times New Roman" w:hAnsi="Times New Roman" w:cs="Times New Roman"/>
          <w:kern w:val="0"/>
        </w:rPr>
        <w:t xml:space="preserve"> it has been ever since."</w:t>
      </w:r>
    </w:p>
    <w:p w14:paraId="798828A3"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778BE587"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Thomas understands it is not enough for the tomb to be empty - it is not enough for Jesus to be hanging out with all your friends - it's not enough to cling to hope and sing happy songs and think everything is going to be okay.  How we know this is Thomas saw something in the other disciples - something he desperately wanted - something he needed - and if they had it then he knew where they got it and that meant he needed to see Jesus for himself.  Those who were the </w:t>
      </w:r>
      <w:r w:rsidRPr="005021A0">
        <w:rPr>
          <w:rFonts w:ascii="Times New Roman" w:hAnsi="Times New Roman" w:cs="Times New Roman"/>
          <w:kern w:val="0"/>
        </w:rPr>
        <w:lastRenderedPageBreak/>
        <w:t>first to see Jesus didn't just get His autograph or a selfie - Jesus gave them a gift that you can't get in any store or online.  he gave them a peace that settled their hearts and minds and souls - and then He sent them on their way after breathing the Holy Spirit into them.</w:t>
      </w:r>
    </w:p>
    <w:p w14:paraId="4CF17709"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66706C02"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The breath of someone who has been in the grave for three days doesn’t sound very appealing - but that's because we assume Jesus was busy rotting in the tomb from Friday around 5pm until just before sunrise on Sunday.  But the truth is - Jesus didn't stay dead for three days.  His body may have - but He didn't.  Remember what He told the thief, </w:t>
      </w:r>
      <w:proofErr w:type="gramStart"/>
      <w:r w:rsidRPr="005021A0">
        <w:rPr>
          <w:rFonts w:ascii="Times New Roman" w:hAnsi="Times New Roman" w:cs="Times New Roman"/>
          <w:kern w:val="0"/>
        </w:rPr>
        <w:t>"</w:t>
      </w:r>
      <w:r w:rsidRPr="005021A0">
        <w:rPr>
          <w:rFonts w:ascii="Times New Roman" w:hAnsi="Times New Roman" w:cs="Times New Roman"/>
          <w:i/>
          <w:iCs/>
          <w:kern w:val="0"/>
        </w:rPr>
        <w:t>today</w:t>
      </w:r>
      <w:proofErr w:type="gramEnd"/>
      <w:r w:rsidRPr="005021A0">
        <w:rPr>
          <w:rFonts w:ascii="Times New Roman" w:hAnsi="Times New Roman" w:cs="Times New Roman"/>
          <w:i/>
          <w:iCs/>
          <w:kern w:val="0"/>
        </w:rPr>
        <w:t xml:space="preserve"> - you will be with Me in paradise</w:t>
      </w:r>
      <w:r w:rsidRPr="005021A0">
        <w:rPr>
          <w:rFonts w:ascii="Times New Roman" w:hAnsi="Times New Roman" w:cs="Times New Roman"/>
          <w:kern w:val="0"/>
        </w:rPr>
        <w:t>" - not three days from now or at 6am on Sunday morning - today!  Peter also tells us Jesus went to preach to the souls who were in prison.  And Jesus kept popping in and out of the disciple's lives over the next 50 days.  Jesus no longer had to walk or ride a donkey or use a boat.  He had what St. Paul calls a "glorified body" - something we're all going to get when we get to heaven.  And so, I'm pretty sure when Jesus breathed on the disciples - it was the most heavenly smell they had ever smelled - and it soaked into their very bones and all the way to their soul - filling them with the Holy Spirit.</w:t>
      </w:r>
    </w:p>
    <w:p w14:paraId="01EC7D78"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689617EB"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This band of Jesus followers didn't fully understand what had changed - but they knew they had a job - and Jesus had said something about forgiving people - and they were about to become the church.  And even though they still had questions and a doubt or two or three - there was something different about them.  That's what Thomas saw - and that's what Thomas wanted.</w:t>
      </w:r>
    </w:p>
    <w:p w14:paraId="61207C78"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 </w:t>
      </w:r>
    </w:p>
    <w:p w14:paraId="3654003B"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And that is why Thomas wanted to poke around in Jesus' wounds - so he could find what he didn't know he needed until it was the only thing he really wanted.</w:t>
      </w:r>
    </w:p>
    <w:p w14:paraId="4F999BD8"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52FC8117"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What do you want from Jesus?  If Jesus gave you the opportunity, what is the one thing you would poke around hoping to find?</w:t>
      </w:r>
    </w:p>
    <w:p w14:paraId="3BF11E1B"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2C1CC7FA" w14:textId="77777777" w:rsid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When I was going through my parent's things - I found my dad's Marine Corps ribbons - my mom's name tag from KRMA Channel 6 - my grandma's Bible - a bunch of old records - my dad's toolbelt and my confirmation certificate from Prince of Peace Lutheran Church.  Each of those things not only brought back memories - but also reminded me why I am who I am today.  Those things and a bunch more are the history of Mitch.  There were other things that weren't so fun - reminders of the dark times every family goes through - times that could have been the end except someone wouldn't let go.</w:t>
      </w:r>
    </w:p>
    <w:p w14:paraId="58B201BA"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67309750"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The truth is, if you are going to poke around - you </w:t>
      </w:r>
      <w:proofErr w:type="gramStart"/>
      <w:r w:rsidRPr="005021A0">
        <w:rPr>
          <w:rFonts w:ascii="Times New Roman" w:hAnsi="Times New Roman" w:cs="Times New Roman"/>
          <w:kern w:val="0"/>
        </w:rPr>
        <w:t>have to</w:t>
      </w:r>
      <w:proofErr w:type="gramEnd"/>
      <w:r w:rsidRPr="005021A0">
        <w:rPr>
          <w:rFonts w:ascii="Times New Roman" w:hAnsi="Times New Roman" w:cs="Times New Roman"/>
          <w:kern w:val="0"/>
        </w:rPr>
        <w:t xml:space="preserve"> be ready for whatever you might find.  Once you find what you find - you can't unsee it or just hide it again.  For every one of the disciples - when Jesus showed back up - I know we make a big deal out of Peter denying Jesus - but the truth is - </w:t>
      </w:r>
      <w:proofErr w:type="gramStart"/>
      <w:r w:rsidRPr="005021A0">
        <w:rPr>
          <w:rFonts w:ascii="Times New Roman" w:hAnsi="Times New Roman" w:cs="Times New Roman"/>
          <w:kern w:val="0"/>
        </w:rPr>
        <w:t>all of</w:t>
      </w:r>
      <w:proofErr w:type="gramEnd"/>
      <w:r w:rsidRPr="005021A0">
        <w:rPr>
          <w:rFonts w:ascii="Times New Roman" w:hAnsi="Times New Roman" w:cs="Times New Roman"/>
          <w:kern w:val="0"/>
        </w:rPr>
        <w:t xml:space="preserve"> the disciples except John abandoned Him.  And that means when He walked through that wall or that door into the room they were in - there was no hiding.  No place to run.</w:t>
      </w:r>
    </w:p>
    <w:p w14:paraId="4E29BB91"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320D8BE8"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It was Halloween - somewhere around 1970.  If you didn't live back then, I need to tell you that you didn't accept candy from strangers - you were supposed to take your candy to the hospital to be x-rayed or to the fire department for them to check it out to make sure someone didn't put something dangerous in there.  We knew almost all the people on our street - but this was the </w:t>
      </w:r>
      <w:r w:rsidRPr="005021A0">
        <w:rPr>
          <w:rFonts w:ascii="Times New Roman" w:hAnsi="Times New Roman" w:cs="Times New Roman"/>
          <w:kern w:val="0"/>
        </w:rPr>
        <w:lastRenderedPageBreak/>
        <w:t xml:space="preserve">first year my mom said my sister and I were old enough to go by ourselves.  There was one house at the end of the block - it wasn't </w:t>
      </w:r>
      <w:proofErr w:type="gramStart"/>
      <w:r w:rsidRPr="005021A0">
        <w:rPr>
          <w:rFonts w:ascii="Times New Roman" w:hAnsi="Times New Roman" w:cs="Times New Roman"/>
          <w:kern w:val="0"/>
        </w:rPr>
        <w:t>haunted</w:t>
      </w:r>
      <w:proofErr w:type="gramEnd"/>
      <w:r w:rsidRPr="005021A0">
        <w:rPr>
          <w:rFonts w:ascii="Times New Roman" w:hAnsi="Times New Roman" w:cs="Times New Roman"/>
          <w:kern w:val="0"/>
        </w:rPr>
        <w:t xml:space="preserve"> but no one really knew anything about the man who lived there.  They knew his wife had died - that he kept to himself.  Instead of porchlights being left on - there was a picture of a black cat or a pumpkin that people would put in the window that said they were ready to hand out candy. </w:t>
      </w:r>
    </w:p>
    <w:p w14:paraId="4CBD2224"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0ED39746"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My sister and I got to the house at the end of the block - there was a pumpkin in the window - we walked up and rang the doorbell.  It's a good thing we were both wearing masks because when the man answered the door his face was disfigured - he had no hair or eyebrows and one of his eyes was mostly closed.  We probably would have run - except he held out his hands - which were also disfigured and in the kindest voice possible said, "I'm so glad you came - I have lots of candy - take what you want."  We did and then we said thank you and left.</w:t>
      </w:r>
    </w:p>
    <w:p w14:paraId="665F03E3"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662502CA"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When we told my mom what we'd done, she was worried and wanted to know what candy he had given us.  She looked at it - and it seemed fine - but she set it apart just in case.  The next day my mom and </w:t>
      </w:r>
      <w:proofErr w:type="gramStart"/>
      <w:r w:rsidRPr="005021A0">
        <w:rPr>
          <w:rFonts w:ascii="Times New Roman" w:hAnsi="Times New Roman" w:cs="Times New Roman"/>
          <w:kern w:val="0"/>
        </w:rPr>
        <w:t>LenaMae</w:t>
      </w:r>
      <w:proofErr w:type="gramEnd"/>
      <w:r w:rsidRPr="005021A0">
        <w:rPr>
          <w:rFonts w:ascii="Times New Roman" w:hAnsi="Times New Roman" w:cs="Times New Roman"/>
          <w:kern w:val="0"/>
        </w:rPr>
        <w:t xml:space="preserve"> our </w:t>
      </w:r>
      <w:proofErr w:type="gramStart"/>
      <w:r w:rsidRPr="005021A0">
        <w:rPr>
          <w:rFonts w:ascii="Times New Roman" w:hAnsi="Times New Roman" w:cs="Times New Roman"/>
          <w:kern w:val="0"/>
        </w:rPr>
        <w:t>neighbor</w:t>
      </w:r>
      <w:proofErr w:type="gramEnd"/>
      <w:r w:rsidRPr="005021A0">
        <w:rPr>
          <w:rFonts w:ascii="Times New Roman" w:hAnsi="Times New Roman" w:cs="Times New Roman"/>
          <w:kern w:val="0"/>
        </w:rPr>
        <w:t xml:space="preserve"> went up to talk to him.  Here is what they discovered.  He was a B-17 gunner in World War II - his plane was shot down over Germany.  He ran back into the burning plane to drag out other crewmen - that is how he was disfigured.  He stayed to himself because he knew how scary he looked and didn't want people to be afraid.</w:t>
      </w:r>
    </w:p>
    <w:p w14:paraId="34E8EBBB"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66A8316F"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Over the next few weeks quite a few of the women in the neighborhood took him dinner and stopped by to see how he was doing.  Not too much later, he left the neighborhood and moved in with his son.  Before he </w:t>
      </w:r>
      <w:proofErr w:type="gramStart"/>
      <w:r w:rsidRPr="005021A0">
        <w:rPr>
          <w:rFonts w:ascii="Times New Roman" w:hAnsi="Times New Roman" w:cs="Times New Roman"/>
          <w:kern w:val="0"/>
        </w:rPr>
        <w:t>left</w:t>
      </w:r>
      <w:proofErr w:type="gramEnd"/>
      <w:r w:rsidRPr="005021A0">
        <w:rPr>
          <w:rFonts w:ascii="Times New Roman" w:hAnsi="Times New Roman" w:cs="Times New Roman"/>
          <w:kern w:val="0"/>
        </w:rPr>
        <w:t xml:space="preserve"> he let everyone know he wished he had gotten to know them sooner.</w:t>
      </w:r>
    </w:p>
    <w:p w14:paraId="5D7D5A9F"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2D0A63CC"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You never know what you are going to find when you start poking around.  But one thing I know - for all the pain and tragedy and hurt and loss - there is always grace and mercy and love and hope.     </w:t>
      </w:r>
    </w:p>
    <w:p w14:paraId="02A36161"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50DB78AA"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The hands of Christ were held out so the disciples could see Jesus wasn't there to yell at them or punish them.  His first words, "</w:t>
      </w:r>
      <w:r w:rsidRPr="005021A0">
        <w:rPr>
          <w:rFonts w:ascii="Times New Roman" w:hAnsi="Times New Roman" w:cs="Times New Roman"/>
          <w:i/>
          <w:iCs/>
          <w:kern w:val="0"/>
        </w:rPr>
        <w:t>Peace to you</w:t>
      </w:r>
      <w:r w:rsidRPr="005021A0">
        <w:rPr>
          <w:rFonts w:ascii="Times New Roman" w:hAnsi="Times New Roman" w:cs="Times New Roman"/>
          <w:kern w:val="0"/>
        </w:rPr>
        <w:t>..."  It's important we see not only what He did - but begin to understand why He did it.  “</w:t>
      </w:r>
      <w:r w:rsidRPr="005021A0">
        <w:rPr>
          <w:rFonts w:ascii="Times New Roman" w:hAnsi="Times New Roman" w:cs="Times New Roman"/>
          <w:i/>
          <w:iCs/>
          <w:kern w:val="0"/>
        </w:rPr>
        <w:t>He breathed on them and said, ‘Receive the Holy Spirit</w:t>
      </w:r>
      <w:r w:rsidRPr="005021A0">
        <w:rPr>
          <w:rFonts w:ascii="Times New Roman" w:hAnsi="Times New Roman" w:cs="Times New Roman"/>
          <w:kern w:val="0"/>
        </w:rPr>
        <w:t xml:space="preserve">…"  I need to stop there because unless He breathed the Holy Spirit into them - they could not understand or accept the peace He was offering.  It's always one thing to nod your head and say, "I'm forgiven" - it's another thing to </w:t>
      </w:r>
      <w:proofErr w:type="gramStart"/>
      <w:r w:rsidRPr="005021A0">
        <w:rPr>
          <w:rFonts w:ascii="Times New Roman" w:hAnsi="Times New Roman" w:cs="Times New Roman"/>
          <w:kern w:val="0"/>
        </w:rPr>
        <w:t>actually embrace</w:t>
      </w:r>
      <w:proofErr w:type="gramEnd"/>
      <w:r w:rsidRPr="005021A0">
        <w:rPr>
          <w:rFonts w:ascii="Times New Roman" w:hAnsi="Times New Roman" w:cs="Times New Roman"/>
          <w:kern w:val="0"/>
        </w:rPr>
        <w:t xml:space="preserve"> </w:t>
      </w:r>
      <w:proofErr w:type="gramStart"/>
      <w:r w:rsidRPr="005021A0">
        <w:rPr>
          <w:rFonts w:ascii="Times New Roman" w:hAnsi="Times New Roman" w:cs="Times New Roman"/>
          <w:kern w:val="0"/>
        </w:rPr>
        <w:t>the forgiveness</w:t>
      </w:r>
      <w:proofErr w:type="gramEnd"/>
      <w:r w:rsidRPr="005021A0">
        <w:rPr>
          <w:rFonts w:ascii="Times New Roman" w:hAnsi="Times New Roman" w:cs="Times New Roman"/>
          <w:kern w:val="0"/>
        </w:rPr>
        <w:t>.</w:t>
      </w:r>
    </w:p>
    <w:p w14:paraId="0EB0F4F8"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35B28518"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If they are to be the church - if they are going to tell the world about God's love - they need to know forgiveness on the most intimate level possible.  They can't just tell the world forgiveness is possible - they need to be able to say, "let me tell you what forgiveness feels like..."</w:t>
      </w:r>
    </w:p>
    <w:p w14:paraId="1CA8A9A3"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0D80835F"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Jesus goes on, "</w:t>
      </w:r>
      <w:r w:rsidRPr="005021A0">
        <w:rPr>
          <w:rFonts w:ascii="Times New Roman" w:hAnsi="Times New Roman" w:cs="Times New Roman"/>
          <w:i/>
          <w:iCs/>
          <w:kern w:val="0"/>
        </w:rPr>
        <w:t xml:space="preserve">If you forgive the sins of any, they </w:t>
      </w:r>
      <w:proofErr w:type="gramStart"/>
      <w:r w:rsidRPr="005021A0">
        <w:rPr>
          <w:rFonts w:ascii="Times New Roman" w:hAnsi="Times New Roman" w:cs="Times New Roman"/>
          <w:i/>
          <w:iCs/>
          <w:kern w:val="0"/>
        </w:rPr>
        <w:t>are</w:t>
      </w:r>
      <w:proofErr w:type="gramEnd"/>
      <w:r w:rsidRPr="005021A0">
        <w:rPr>
          <w:rFonts w:ascii="Times New Roman" w:hAnsi="Times New Roman" w:cs="Times New Roman"/>
          <w:i/>
          <w:iCs/>
          <w:kern w:val="0"/>
        </w:rPr>
        <w:t xml:space="preserve"> forgiven them; if you retain the sins of any they are retained</w:t>
      </w:r>
      <w:r w:rsidRPr="005021A0">
        <w:rPr>
          <w:rFonts w:ascii="Times New Roman" w:hAnsi="Times New Roman" w:cs="Times New Roman"/>
          <w:kern w:val="0"/>
        </w:rPr>
        <w:t xml:space="preserve">.”  Remember when I said when you start poking around - you need to be ready for anything?  When Jesus tells the disciples to forgive or not forgive - He is not giving them the power to decide who deserves it - that's a God job.  But when someone asks for forgiveness - they are to offer it - even when that person denied Jesus, ran away from Jesus or even was the one who pounded the nails into Jesus' hands and feet.    </w:t>
      </w:r>
    </w:p>
    <w:p w14:paraId="163C8CFC"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2BF95F3D"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lastRenderedPageBreak/>
        <w:t xml:space="preserve">The Holy Spirit is powerful enough to forgive all sins except one - and that one sin is when a person says NO with all capital letters to God.  All other sins - and I mean all other sins can be forgiven - and this is something we </w:t>
      </w:r>
      <w:proofErr w:type="gramStart"/>
      <w:r w:rsidRPr="005021A0">
        <w:rPr>
          <w:rFonts w:ascii="Times New Roman" w:hAnsi="Times New Roman" w:cs="Times New Roman"/>
          <w:kern w:val="0"/>
        </w:rPr>
        <w:t>have to</w:t>
      </w:r>
      <w:proofErr w:type="gramEnd"/>
      <w:r w:rsidRPr="005021A0">
        <w:rPr>
          <w:rFonts w:ascii="Times New Roman" w:hAnsi="Times New Roman" w:cs="Times New Roman"/>
          <w:kern w:val="0"/>
        </w:rPr>
        <w:t xml:space="preserve"> wrestle with because it is the definition of Easter.  As St. John said at Christmas, “</w:t>
      </w:r>
      <w:r w:rsidRPr="005021A0">
        <w:rPr>
          <w:rFonts w:ascii="Times New Roman" w:hAnsi="Times New Roman" w:cs="Times New Roman"/>
          <w:i/>
          <w:iCs/>
          <w:kern w:val="0"/>
        </w:rPr>
        <w:t>The light shines in the darkness, and the darkness did not overcome it</w:t>
      </w:r>
      <w:r w:rsidRPr="005021A0">
        <w:rPr>
          <w:rFonts w:ascii="Times New Roman" w:hAnsi="Times New Roman" w:cs="Times New Roman"/>
          <w:kern w:val="0"/>
        </w:rPr>
        <w:t xml:space="preserve">.”  </w:t>
      </w:r>
    </w:p>
    <w:p w14:paraId="18C769C6"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353196C4"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Most of us get to dress up in our Easter bonnets and Sunday best and come to church and sing and eat and then go home and live a pretty good life.  But there are a bunch of people - out there, in here, around us - some who it's </w:t>
      </w:r>
      <w:proofErr w:type="gramStart"/>
      <w:r w:rsidRPr="005021A0">
        <w:rPr>
          <w:rFonts w:ascii="Times New Roman" w:hAnsi="Times New Roman" w:cs="Times New Roman"/>
          <w:kern w:val="0"/>
        </w:rPr>
        <w:t>obvious they</w:t>
      </w:r>
      <w:proofErr w:type="gramEnd"/>
      <w:r w:rsidRPr="005021A0">
        <w:rPr>
          <w:rFonts w:ascii="Times New Roman" w:hAnsi="Times New Roman" w:cs="Times New Roman"/>
          <w:kern w:val="0"/>
        </w:rPr>
        <w:t xml:space="preserve"> don't have a pretty good life - and others who are able to pretend to have a pretty good life but it's a facade.  And this is why Thomas and Peter and James and </w:t>
      </w:r>
      <w:proofErr w:type="gramStart"/>
      <w:r w:rsidRPr="005021A0">
        <w:rPr>
          <w:rFonts w:ascii="Times New Roman" w:hAnsi="Times New Roman" w:cs="Times New Roman"/>
          <w:kern w:val="0"/>
        </w:rPr>
        <w:t>John</w:t>
      </w:r>
      <w:proofErr w:type="gramEnd"/>
      <w:r w:rsidRPr="005021A0">
        <w:rPr>
          <w:rFonts w:ascii="Times New Roman" w:hAnsi="Times New Roman" w:cs="Times New Roman"/>
          <w:kern w:val="0"/>
        </w:rPr>
        <w:t xml:space="preserve"> and the rest are so important.  They declare to us - “If you knew my dark side - my doubts - my fears - my pain - you would also see the hands of Christ wrapped around me holding me together because I can't."</w:t>
      </w:r>
    </w:p>
    <w:p w14:paraId="4A719BC5"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0371A1BF"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roofErr w:type="gramStart"/>
      <w:r w:rsidRPr="005021A0">
        <w:rPr>
          <w:rFonts w:ascii="Times New Roman" w:hAnsi="Times New Roman" w:cs="Times New Roman"/>
          <w:kern w:val="0"/>
        </w:rPr>
        <w:t>The resurrection</w:t>
      </w:r>
      <w:proofErr w:type="gramEnd"/>
      <w:r w:rsidRPr="005021A0">
        <w:rPr>
          <w:rFonts w:ascii="Times New Roman" w:hAnsi="Times New Roman" w:cs="Times New Roman"/>
          <w:kern w:val="0"/>
        </w:rPr>
        <w:t xml:space="preserve"> makes redemption possible.  Redemption turns an angry religious zealot like Saul of Tarsus into a repentant Jesus follower.  Redemption turns a fearful, ragtag band of Jesus followers into the church.  Redemption allows a bunch of people hiding in the darkness to walk in the light.  Redemption allows for confession of our sins - being transparent and knowing that even though the world around us may not understand or accept what we are confessing - Jesus does.</w:t>
      </w:r>
    </w:p>
    <w:p w14:paraId="3956D34F"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 </w:t>
      </w:r>
    </w:p>
    <w:p w14:paraId="52F55D02"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It's not the Barna survey that told me there are a lot of people poking around trying to find something they didn't know they were missing.  I know a lot of people who are poking around - looking for a way to deal with their grief, fear, sin, skepticism.  That's what this place is supposed to be - not so much a place with all the answers - at least I don't have all the answers - but a place where we can poke around together to find the grace and love and mercy and forgiveness of God. The hymns wash over us, the wine and bread give us a taste of freedom, the prayers speak healing to our soul.  And most importantly - this is a place where we can talk to God - not about Him.  We listen for His voice.  </w:t>
      </w:r>
    </w:p>
    <w:p w14:paraId="29FDF15E"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0E215C3F"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Jesus’ resurrection makes redemption possible. The Holy Spirit is breathed on us by the risen Christ in ways we cannot describe - but we can experience. What Easter says in the boldest possible statement - God’s pursuit of you is relentless.  His scars tell His story of a cross, a grave, an empty tomb and offer endless possibilities.</w:t>
      </w:r>
    </w:p>
    <w:p w14:paraId="30DCA019"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1AF6B64D"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You all got a little container of Play-Doh - I'm sorry if you didn't get your favorite color - maybe you could trade with someone.  Here's what I want you to take home - that doh symbolizes your life - take it out - play with it - shape it - mold it - if it doesn't come out the way you want - smash it and start over again.  That's the freedom you have in Jesus.</w:t>
      </w:r>
    </w:p>
    <w:p w14:paraId="05BC6BF0"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28858000"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As long as you are playing with it - it will remain pliable.  It's only if you give up on it - leave it on the table or put it in the trash can that it's going to dry out and become worthless.</w:t>
      </w:r>
    </w:p>
    <w:p w14:paraId="248C411D"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33AAC975"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r w:rsidRPr="005021A0">
        <w:rPr>
          <w:rFonts w:ascii="Times New Roman" w:hAnsi="Times New Roman" w:cs="Times New Roman"/>
          <w:kern w:val="0"/>
        </w:rPr>
        <w:t xml:space="preserve">God loves you - God forgives you - that is what Easter is all about.  Your life is just like that Play-Doh - and God wants you to know that you are always His unique and unreproducible </w:t>
      </w:r>
      <w:r w:rsidRPr="005021A0">
        <w:rPr>
          <w:rFonts w:ascii="Times New Roman" w:hAnsi="Times New Roman" w:cs="Times New Roman"/>
          <w:kern w:val="0"/>
        </w:rPr>
        <w:lastRenderedPageBreak/>
        <w:t xml:space="preserve">miracle and there really are endless possibilities so don't stop trying.  If you let your </w:t>
      </w:r>
      <w:proofErr w:type="spellStart"/>
      <w:r w:rsidRPr="005021A0">
        <w:rPr>
          <w:rFonts w:ascii="Times New Roman" w:hAnsi="Times New Roman" w:cs="Times New Roman"/>
          <w:kern w:val="0"/>
        </w:rPr>
        <w:t>Play-doh</w:t>
      </w:r>
      <w:proofErr w:type="spellEnd"/>
      <w:r w:rsidRPr="005021A0">
        <w:rPr>
          <w:rFonts w:ascii="Times New Roman" w:hAnsi="Times New Roman" w:cs="Times New Roman"/>
          <w:kern w:val="0"/>
        </w:rPr>
        <w:t xml:space="preserve"> dry out - don't throw it away - wrap it in a wet towel for a few hours to resurrect it.  </w:t>
      </w:r>
    </w:p>
    <w:p w14:paraId="39FF51C4" w14:textId="77777777" w:rsidR="005021A0" w:rsidRPr="005021A0" w:rsidRDefault="005021A0" w:rsidP="005021A0">
      <w:pPr>
        <w:autoSpaceDE w:val="0"/>
        <w:autoSpaceDN w:val="0"/>
        <w:adjustRightInd w:val="0"/>
        <w:spacing w:after="0" w:line="240" w:lineRule="auto"/>
        <w:rPr>
          <w:rFonts w:ascii="Times New Roman" w:hAnsi="Times New Roman" w:cs="Times New Roman"/>
          <w:kern w:val="0"/>
        </w:rPr>
      </w:pPr>
    </w:p>
    <w:p w14:paraId="44297C08" w14:textId="12F091E4" w:rsidR="0057498C" w:rsidRPr="005021A0" w:rsidRDefault="005021A0" w:rsidP="005021A0">
      <w:r w:rsidRPr="005021A0">
        <w:rPr>
          <w:rFonts w:ascii="Times New Roman" w:hAnsi="Times New Roman" w:cs="Times New Roman"/>
          <w:kern w:val="0"/>
        </w:rPr>
        <w:t>Easter isn't about Play-Doh - it's about you.  Alleluia and amen in the Name of the Father and of the Son and of the Holy Spirit.  Amen.</w:t>
      </w:r>
    </w:p>
    <w:sectPr w:rsidR="0057498C" w:rsidRPr="00502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A0"/>
    <w:rsid w:val="005021A0"/>
    <w:rsid w:val="0057498C"/>
    <w:rsid w:val="00D443C5"/>
    <w:rsid w:val="00EA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F113"/>
  <w15:chartTrackingRefBased/>
  <w15:docId w15:val="{22D4D2C6-C660-4068-BAD2-B8AA89F8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1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1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1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1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1A0"/>
    <w:rPr>
      <w:rFonts w:eastAsiaTheme="majorEastAsia" w:cstheme="majorBidi"/>
      <w:color w:val="272727" w:themeColor="text1" w:themeTint="D8"/>
    </w:rPr>
  </w:style>
  <w:style w:type="paragraph" w:styleId="Title">
    <w:name w:val="Title"/>
    <w:basedOn w:val="Normal"/>
    <w:next w:val="Normal"/>
    <w:link w:val="TitleChar"/>
    <w:uiPriority w:val="10"/>
    <w:qFormat/>
    <w:rsid w:val="00502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1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1A0"/>
    <w:pPr>
      <w:spacing w:before="160"/>
      <w:jc w:val="center"/>
    </w:pPr>
    <w:rPr>
      <w:i/>
      <w:iCs/>
      <w:color w:val="404040" w:themeColor="text1" w:themeTint="BF"/>
    </w:rPr>
  </w:style>
  <w:style w:type="character" w:customStyle="1" w:styleId="QuoteChar">
    <w:name w:val="Quote Char"/>
    <w:basedOn w:val="DefaultParagraphFont"/>
    <w:link w:val="Quote"/>
    <w:uiPriority w:val="29"/>
    <w:rsid w:val="005021A0"/>
    <w:rPr>
      <w:i/>
      <w:iCs/>
      <w:color w:val="404040" w:themeColor="text1" w:themeTint="BF"/>
    </w:rPr>
  </w:style>
  <w:style w:type="paragraph" w:styleId="ListParagraph">
    <w:name w:val="List Paragraph"/>
    <w:basedOn w:val="Normal"/>
    <w:uiPriority w:val="34"/>
    <w:qFormat/>
    <w:rsid w:val="005021A0"/>
    <w:pPr>
      <w:ind w:left="720"/>
      <w:contextualSpacing/>
    </w:pPr>
  </w:style>
  <w:style w:type="character" w:styleId="IntenseEmphasis">
    <w:name w:val="Intense Emphasis"/>
    <w:basedOn w:val="DefaultParagraphFont"/>
    <w:uiPriority w:val="21"/>
    <w:qFormat/>
    <w:rsid w:val="005021A0"/>
    <w:rPr>
      <w:i/>
      <w:iCs/>
      <w:color w:val="0F4761" w:themeColor="accent1" w:themeShade="BF"/>
    </w:rPr>
  </w:style>
  <w:style w:type="paragraph" w:styleId="IntenseQuote">
    <w:name w:val="Intense Quote"/>
    <w:basedOn w:val="Normal"/>
    <w:next w:val="Normal"/>
    <w:link w:val="IntenseQuoteChar"/>
    <w:uiPriority w:val="30"/>
    <w:qFormat/>
    <w:rsid w:val="00502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1A0"/>
    <w:rPr>
      <w:i/>
      <w:iCs/>
      <w:color w:val="0F4761" w:themeColor="accent1" w:themeShade="BF"/>
    </w:rPr>
  </w:style>
  <w:style w:type="character" w:styleId="IntenseReference">
    <w:name w:val="Intense Reference"/>
    <w:basedOn w:val="DefaultParagraphFont"/>
    <w:uiPriority w:val="32"/>
    <w:qFormat/>
    <w:rsid w:val="005021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2090</Words>
  <Characters>11913</Characters>
  <Application>Microsoft Office Word</Application>
  <DocSecurity>0</DocSecurity>
  <Lines>99</Lines>
  <Paragraphs>27</Paragraphs>
  <ScaleCrop>false</ScaleCrop>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2025-04-17T02:28:00Z</dcterms:created>
  <dcterms:modified xsi:type="dcterms:W3CDTF">2025-04-17T02:29:00Z</dcterms:modified>
</cp:coreProperties>
</file>